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ed68d4a" w14:textId="ed68d4a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Pr="004559F0" w:rsidR="001A005E">
        <w:rPr>
          <w:color w:val="FF0000"/>
        </w:rPr>
        <w:t>93</w:t>
      </w:r>
      <w:r w:rsidRPr="004559F0" w:rsidR="00AE1F41">
        <w:t>. St-</w:t>
      </w:r>
      <w:r w:rsidR="005E76AE">
        <w:t>1482/2022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Pr="004559F0" w:rsidR="001A005E">
        <w:rPr>
          <w:color w:val="FF0000"/>
        </w:rPr>
        <w:t>93</w:t>
      </w:r>
      <w:r w:rsidRPr="004559F0" w:rsidR="00884690">
        <w:t>. St</w:t>
      </w:r>
      <w:r w:rsidRPr="004559F0" w:rsidR="00B13065">
        <w:t>-</w:t>
      </w:r>
      <w:r w:rsidR="005E76AE">
        <w:t>1482/2022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5E76AE" w:rsidP="005E76AE" w:rsidRDefault="005E76AE">
      <w:pPr>
        <w:tabs>
          <w:tab w:val="left" w:pos="709"/>
        </w:tabs>
        <w:ind w:left="1416" w:hanging="707"/>
        <w:jc w:val="both"/>
      </w:pPr>
      <w:r>
        <w:t>GOOD ADVISORY d.o.o., Trg Republike Hrvatske 1, 10000 Zagreb,</w:t>
      </w:r>
    </w:p>
    <w:p w:rsidRPr="004559F0" w:rsidR="006F725E" w:rsidP="005E76AE" w:rsidRDefault="005E76AE">
      <w:pPr>
        <w:tabs>
          <w:tab w:val="left" w:pos="709"/>
        </w:tabs>
        <w:ind w:left="1416" w:hanging="707"/>
        <w:jc w:val="both"/>
      </w:pPr>
      <w:r>
        <w:t>OIB: 83883384706;</w:t>
      </w:r>
      <w:bookmarkStart w:name="_GoBack" w:id="0"/>
      <w:bookmarkEnd w:id="0"/>
    </w:p>
    <w:p w:rsidRPr="004559F0" w:rsidR="006F725E" w:rsidP="006F725E" w:rsidRDefault="006F725E">
      <w:pPr>
        <w:tabs>
          <w:tab w:val="left" w:pos="709"/>
        </w:tabs>
        <w:ind w:left="708"/>
        <w:jc w:val="both"/>
      </w:pPr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6A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E76AE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5E76A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E76AE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E76AE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E76AE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76A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E76A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E76AE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E76A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E76A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1482</izvorni_sadrzaj>
    <derivirana_varijabla naziv="DomainObject.Predmet.Broj_1">1482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svibnja 2022.</izvorni_sadrzaj>
    <derivirana_varijabla naziv="DomainObject.Predmet.DatumIzradeOptuznogAkta_1">12. svibnja 2022.</derivirana_varijabla>
  </DomainObject.Predmet.DatumIzradeOptuznogAkta>
  <DomainObject.Predmet.DatumIzradeOptuznogAktaFormated>
    <izvorni_sadrzaj>12.5.2022.</izvorni_sadrzaj>
    <derivirana_varijabla naziv="DomainObject.Predmet.DatumIzradeOptuznogAktaFormated_1">12.5.2022.</derivirana_varijabla>
  </DomainObject.Predmet.DatumIzradeOptuznogAktaFormated>
  <DomainObject.Predmet.DatumOsnivanja>
    <izvorni_sadrzaj>13. svibnja 2022.</izvorni_sadrzaj>
    <derivirana_varijabla naziv="DomainObject.Predmet.DatumOsnivanja_1">13.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svibnja 2022.</izvorni_sadrzaj>
    <derivirana_varijabla naziv="DomainObject.Predmet.DatumPrimitkaOptuznogAkta_1">12.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St-1482/2022</izvorni_sadrzaj>
    <derivirana_varijabla naziv="DomainObject.Predmet.OznakaBroj_1">St-1482/2022</derivirana_varijabla>
  </DomainObject.Predmet.OznakaBroj>
  <DomainObject.Predmet.OznakaBrojOptuznogAkta>
    <izvorni_sadrzaj>04-06-22-2489</izvorni_sadrzaj>
    <derivirana_varijabla naziv="DomainObject.Predmet.OznakaBrojOptuznogAkta_1">04-06-22-2489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GOOD ADVISORY d.o.o.</izvorni_sadrzaj>
    <derivirana_varijabla naziv="DomainObject.Predmet.ProtustrankaFormated_1">  GOOD ADVISORY d.o.o.</derivirana_varijabla>
  </DomainObject.Predmet.ProtustrankaFormated>
  <DomainObject.Predmet.ProtustrankaFormatedOIB>
    <izvorni_sadrzaj>  GOOD ADVISORY d.o.o., OIB 83883384706</izvorni_sadrzaj>
    <derivirana_varijabla naziv="DomainObject.Predmet.ProtustrankaFormatedOIB_1">  GOOD ADVISORY d.o.o., OIB 83883384706</derivirana_varijabla>
  </DomainObject.Predmet.ProtustrankaFormatedOIB>
  <DomainObject.Predmet.ProtustrankaFormatedWithAdress>
    <izvorni_sadrzaj> GOOD ADVISORY d.o.o., Trg Republike Hrvatske 1, 10000 Zagreb</izvorni_sadrzaj>
    <derivirana_varijabla naziv="DomainObject.Predmet.ProtustrankaFormatedWithAdress_1"> GOOD ADVISORY d.o.o., Trg Republike Hrvatske 1, 10000 Zagreb</derivirana_varijabla>
  </DomainObject.Predmet.ProtustrankaFormatedWithAdress>
  <DomainObject.Predmet.ProtustrankaFormatedWithAdressOIB>
    <izvorni_sadrzaj> GOOD ADVISORY d.o.o., OIB 83883384706, Trg Republike Hrvatske 1, 10000 Zagreb</izvorni_sadrzaj>
    <derivirana_varijabla naziv="DomainObject.Predmet.ProtustrankaFormatedWithAdressOIB_1"> GOOD ADVISORY d.o.o., OIB 83883384706, Trg Republike Hrvatske 1, 10000 Zagreb</derivirana_varijabla>
  </DomainObject.Predmet.ProtustrankaFormatedWithAdressOIB>
  <DomainObject.Predmet.ProtustrankaWithAdress>
    <izvorni_sadrzaj>GOOD ADVISORY d.o.o. Trg Republike Hrvatske 1, 10000 Zagreb</izvorni_sadrzaj>
    <derivirana_varijabla naziv="DomainObject.Predmet.ProtustrankaWithAdress_1">GOOD ADVISORY d.o.o. Trg Republike Hrvatske 1, 10000 Zagreb</derivirana_varijabla>
  </DomainObject.Predmet.ProtustrankaWithAdress>
  <DomainObject.Predmet.ProtustrankaWithAdressOIB>
    <izvorni_sadrzaj>GOOD ADVISORY d.o.o., OIB 83883384706, Trg Republike Hrvatske 1, 10000 Zagreb</izvorni_sadrzaj>
    <derivirana_varijabla naziv="DomainObject.Predmet.ProtustrankaWithAdressOIB_1">GOOD ADVISORY d.o.o., OIB 83883384706, Trg Republike Hrvatske 1, 10000 Zagreb</derivirana_varijabla>
  </DomainObject.Predmet.ProtustrankaWithAdressOIB>
  <DomainObject.Predmet.ProtustrankaNazivFormated>
    <izvorni_sadrzaj>GOOD ADVISORY d.o.o.</izvorni_sadrzaj>
    <derivirana_varijabla naziv="DomainObject.Predmet.ProtustrankaNazivFormated_1">GOOD ADVISORY d.o.o.</derivirana_varijabla>
  </DomainObject.Predmet.ProtustrankaNazivFormated>
  <DomainObject.Predmet.ProtustrankaNazivFormatedOIB>
    <izvorni_sadrzaj>GOOD ADVISORY d.o.o., OIB 83883384706</izvorni_sadrzaj>
    <derivirana_varijabla naziv="DomainObject.Predmet.ProtustrankaNazivFormatedOIB_1">GOOD ADVISORY d.o.o., OIB 83883384706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GOOD ADVISORY d.o.o.</item>
    </izvorni_sadrzaj>
    <derivirana_varijabla naziv="DomainObject.Predmet.ProtuStrankaListFormated_1">
      <item>GOOD ADVISORY d.o.o.</item>
    </derivirana_varijabla>
  </DomainObject.Predmet.ProtuStrankaListFormated>
  <DomainObject.Predmet.ProtuStrankaListFormatedOIB>
    <izvorni_sadrzaj>
      <item>GOOD ADVISORY d.o.o., OIB 83883384706</item>
    </izvorni_sadrzaj>
    <derivirana_varijabla naziv="DomainObject.Predmet.ProtuStrankaListFormatedOIB_1">
      <item>GOOD ADVISORY d.o.o., OIB 83883384706</item>
    </derivirana_varijabla>
  </DomainObject.Predmet.ProtuStrankaListFormatedOIB>
  <DomainObject.Predmet.ProtuStrankaListFormatedWithAdress>
    <izvorni_sadrzaj>
      <item>GOOD ADVISORY d.o.o., Trg Republike Hrvatske 1, 10000 Zagreb</item>
    </izvorni_sadrzaj>
    <derivirana_varijabla naziv="DomainObject.Predmet.ProtuStrankaListFormatedWithAdress_1">
      <item>GOOD ADVISORY d.o.o., Trg Republike Hrvatske 1, 10000 Zagreb</item>
    </derivirana_varijabla>
  </DomainObject.Predmet.ProtuStrankaListFormatedWithAdress>
  <DomainObject.Predmet.ProtuStrankaListFormatedWithAdressOIB>
    <izvorni_sadrzaj>
      <item>GOOD ADVISORY d.o.o., OIB 83883384706, Trg Republike Hrvatske 1, 10000 Zagreb</item>
    </izvorni_sadrzaj>
    <derivirana_varijabla naziv="DomainObject.Predmet.ProtuStrankaListFormatedWithAdressOIB_1">
      <item>GOOD ADVISORY d.o.o., OIB 83883384706, Trg Republike Hrvatske 1, 10000 Zagreb</item>
    </derivirana_varijabla>
  </DomainObject.Predmet.ProtuStrankaListFormatedWithAdressOIB>
  <DomainObject.Predmet.ProtuStrankaListNazivFormated>
    <izvorni_sadrzaj>
      <item>GOOD ADVISORY d.o.o.</item>
    </izvorni_sadrzaj>
    <derivirana_varijabla naziv="DomainObject.Predmet.ProtuStrankaListNazivFormated_1">
      <item>GOOD ADVISORY d.o.o.</item>
    </derivirana_varijabla>
  </DomainObject.Predmet.ProtuStrankaListNazivFormated>
  <DomainObject.Predmet.ProtuStrankaListNazivFormatedOIB>
    <izvorni_sadrzaj>
      <item>GOOD ADVISORY d.o.o., OIB 83883384706</item>
    </izvorni_sadrzaj>
    <derivirana_varijabla naziv="DomainObject.Predmet.ProtuStrankaListNazivFormatedOIB_1">
      <item>GOOD ADVISORY d.o.o., OIB 83883384706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GOOD ADVISORY d.o.o.</izvorni_sadrzaj>
    <derivirana_varijabla naziv="DomainObject.Predmet.ProtustrankaIDrugi_1">GOOD ADVISORY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GOOD ADVISORY d.o.o., OIB 83883384706, Trg Republike Hrvatske 1, 10000 Zagreb</izvorni_sadrzaj>
    <derivirana_varijabla naziv="DomainObject.Predmet.ProtustrankaIDrugiAdressOIB_1">GOOD ADVISORY d.o.o., OIB 83883384706, Trg Republike Hrvatske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GOOD ADVISORY d.o.o.</item>
      <item>Financijska agencija</item>
    </izvorni_sadrzaj>
    <derivirana_varijabla naziv="DomainObject.Predmet.SudioniciListNaziv_1">
      <item>GOOD ADVISORY d.o.o.</item>
      <item>Financijska agencija</item>
    </derivirana_varijabla>
  </DomainObject.Predmet.SudioniciListNaziv>
  <DomainObject.Predmet.SudioniciListAdressOIB>
    <izvorni_sadrzaj>
      <item>GOOD ADVISORY d.o.o., OIB 83883384706, Trg Republike Hrvatske 1,10000 Zagreb</item>
      <item>Financijska agencija, OIB 85821130368, TRG SVIBANJSKIH ŽRTAVA 1995. 1,10000 Zagreb</item>
    </izvorni_sadrzaj>
    <derivirana_varijabla naziv="DomainObject.Predmet.SudioniciListAdressOIB_1">
      <item>GOOD ADVISORY d.o.o., OIB 83883384706, Trg Republike Hrvatske 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83883384706</item>
      <item>, OIB 85821130368</item>
    </izvorni_sadrzaj>
    <derivirana_varijabla naziv="DomainObject.Predmet.SudioniciListNazivOIB_1">
      <item>, OIB 83883384706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svibnja 2022.</izvorni_sadrzaj>
    <derivirana_varijabla naziv="DomainObject.Predmet.DatumPocetkaProcesa_1">13.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816</properties:Characters>
  <properties:Lines>46</properties:Lines>
  <properties:Paragraphs>26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2022-09-03T11:23:00Z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